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78" w:rsidRDefault="009B7D78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636"/>
      </w:tblGrid>
      <w:tr w:rsidR="00BA232D" w:rsidTr="009B7D78">
        <w:tc>
          <w:tcPr>
            <w:tcW w:w="9747" w:type="dxa"/>
            <w:gridSpan w:val="2"/>
            <w:tcBorders>
              <w:top w:val="nil"/>
              <w:left w:val="nil"/>
              <w:bottom w:val="single" w:sz="12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D78" w:rsidRPr="009B7D78" w:rsidRDefault="009B7D78" w:rsidP="009B7D78">
            <w:pPr>
              <w:spacing w:before="120" w:after="3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8"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Приглашаем принять участие в круглом столе </w:t>
            </w:r>
            <w:r w:rsidRPr="009B7D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тему «Динамика потребительского спроса в фокусе денежно-кредитной политики Банка России. Проблемы и тренды в региональном </w:t>
            </w:r>
            <w:proofErr w:type="spellStart"/>
            <w:r w:rsidRPr="009B7D78">
              <w:rPr>
                <w:rFonts w:ascii="Times New Roman" w:hAnsi="Times New Roman" w:cs="Times New Roman"/>
                <w:bCs/>
                <w:sz w:val="28"/>
                <w:szCs w:val="28"/>
              </w:rPr>
              <w:t>ретейле</w:t>
            </w:r>
            <w:proofErr w:type="spellEnd"/>
            <w:r w:rsidRPr="009B7D7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A232D" w:rsidRDefault="009B7D78" w:rsidP="009B7D78">
            <w:pPr>
              <w:spacing w:before="120" w:after="3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Мероприятие запланировано 28 марта 2023 года в 10.30 </w:t>
            </w:r>
            <w:r w:rsidR="00BA232D" w:rsidRPr="009B7D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B7D78">
              <w:rPr>
                <w:rFonts w:ascii="Times New Roman" w:hAnsi="Times New Roman" w:cs="Times New Roman"/>
                <w:sz w:val="28"/>
                <w:szCs w:val="28"/>
              </w:rPr>
              <w:t xml:space="preserve">местному </w:t>
            </w:r>
            <w:bookmarkStart w:id="0" w:name="_GoBack"/>
            <w:bookmarkEnd w:id="0"/>
            <w:r w:rsidRPr="009B7D78">
              <w:rPr>
                <w:rFonts w:ascii="Times New Roman" w:hAnsi="Times New Roman" w:cs="Times New Roman"/>
                <w:sz w:val="28"/>
                <w:szCs w:val="28"/>
              </w:rPr>
              <w:t>времени.</w:t>
            </w:r>
          </w:p>
          <w:p w:rsidR="009B7D78" w:rsidRDefault="009B7D78" w:rsidP="009B7D78">
            <w:pPr>
              <w:spacing w:before="120" w:after="3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32D" w:rsidTr="009B7D78">
        <w:tc>
          <w:tcPr>
            <w:tcW w:w="3111" w:type="dxa"/>
            <w:tcBorders>
              <w:top w:val="nil"/>
              <w:left w:val="nil"/>
              <w:bottom w:val="single" w:sz="12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32D" w:rsidRDefault="00BA232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50365" cy="712470"/>
                  <wp:effectExtent l="0" t="0" r="6985" b="0"/>
                  <wp:docPr id="1" name="Рисунок 1" descr="cid:image001.jpg@01D6FB17.DD9F4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1.jpg@01D6FB17.DD9F4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  <w:tcBorders>
              <w:top w:val="nil"/>
              <w:left w:val="nil"/>
              <w:bottom w:val="single" w:sz="12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32D" w:rsidRPr="009B7D78" w:rsidRDefault="00BA232D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B7D7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Подключиться по </w:t>
            </w:r>
            <w:r w:rsidRPr="009B7D7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ID</w:t>
            </w:r>
            <w:r w:rsidRPr="009B7D7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мероприятия</w:t>
            </w:r>
          </w:p>
          <w:p w:rsidR="00BA232D" w:rsidRPr="009B7D78" w:rsidRDefault="00BA232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B7D78">
              <w:rPr>
                <w:rFonts w:ascii="Arial" w:hAnsi="Arial" w:cs="Arial"/>
                <w:sz w:val="24"/>
                <w:szCs w:val="24"/>
              </w:rPr>
              <w:t xml:space="preserve">Сайт </w:t>
            </w:r>
            <w:proofErr w:type="gramStart"/>
            <w:r w:rsidRPr="009B7D78">
              <w:rPr>
                <w:rFonts w:ascii="Arial" w:hAnsi="Arial" w:cs="Arial"/>
                <w:sz w:val="24"/>
                <w:szCs w:val="24"/>
              </w:rPr>
              <w:t>сервиса:   </w:t>
            </w:r>
            <w:proofErr w:type="gramEnd"/>
            <w:r w:rsidRPr="009B7D78">
              <w:rPr>
                <w:rFonts w:ascii="Arial" w:hAnsi="Arial" w:cs="Arial"/>
                <w:sz w:val="24"/>
                <w:szCs w:val="24"/>
              </w:rPr>
              <w:t xml:space="preserve">        </w:t>
            </w:r>
            <w:r w:rsidRPr="009B7D78">
              <w:rPr>
                <w:rFonts w:ascii="Arial" w:hAnsi="Arial" w:cs="Arial"/>
                <w:b/>
                <w:bCs/>
                <w:caps/>
                <w:color w:val="0563C1"/>
                <w:sz w:val="24"/>
                <w:szCs w:val="24"/>
                <w:lang w:val="en-US"/>
              </w:rPr>
              <w:t>cbr</w:t>
            </w:r>
            <w:r w:rsidRPr="009B7D78">
              <w:rPr>
                <w:rFonts w:ascii="Arial" w:hAnsi="Arial" w:cs="Arial"/>
                <w:b/>
                <w:bCs/>
                <w:caps/>
                <w:color w:val="0563C1"/>
                <w:sz w:val="24"/>
                <w:szCs w:val="24"/>
              </w:rPr>
              <w:t>.</w:t>
            </w:r>
            <w:r w:rsidRPr="009B7D78">
              <w:rPr>
                <w:rFonts w:ascii="Arial" w:hAnsi="Arial" w:cs="Arial"/>
                <w:b/>
                <w:bCs/>
                <w:caps/>
                <w:color w:val="0563C1"/>
                <w:sz w:val="24"/>
                <w:szCs w:val="24"/>
                <w:lang w:val="en-US"/>
              </w:rPr>
              <w:t>imind</w:t>
            </w:r>
            <w:r w:rsidRPr="009B7D78">
              <w:rPr>
                <w:rFonts w:ascii="Arial" w:hAnsi="Arial" w:cs="Arial"/>
                <w:b/>
                <w:bCs/>
                <w:caps/>
                <w:color w:val="0563C1"/>
                <w:sz w:val="24"/>
                <w:szCs w:val="24"/>
              </w:rPr>
              <w:t>.</w:t>
            </w:r>
            <w:r w:rsidRPr="009B7D78">
              <w:rPr>
                <w:rFonts w:ascii="Arial" w:hAnsi="Arial" w:cs="Arial"/>
                <w:b/>
                <w:bCs/>
                <w:caps/>
                <w:color w:val="0563C1"/>
                <w:sz w:val="24"/>
                <w:szCs w:val="24"/>
                <w:lang w:val="en-US"/>
              </w:rPr>
              <w:t>ru</w:t>
            </w:r>
          </w:p>
          <w:p w:rsidR="00BA232D" w:rsidRPr="009B7D78" w:rsidRDefault="00BA232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B7D78">
              <w:rPr>
                <w:rFonts w:ascii="Arial" w:hAnsi="Arial" w:cs="Arial"/>
                <w:sz w:val="24"/>
                <w:szCs w:val="24"/>
                <w:lang w:val="en-US"/>
              </w:rPr>
              <w:t>ID</w:t>
            </w:r>
            <w:r w:rsidRPr="009B7D78">
              <w:rPr>
                <w:rFonts w:ascii="Arial" w:hAnsi="Arial" w:cs="Arial"/>
                <w:sz w:val="24"/>
                <w:szCs w:val="24"/>
              </w:rPr>
              <w:t xml:space="preserve"> мероприятия:        </w:t>
            </w:r>
            <w:r w:rsidRPr="009B7D78">
              <w:rPr>
                <w:rFonts w:ascii="Arial" w:hAnsi="Arial" w:cs="Arial"/>
                <w:b/>
                <w:bCs/>
                <w:color w:val="0563C1"/>
                <w:sz w:val="24"/>
                <w:szCs w:val="24"/>
              </w:rPr>
              <w:t>467-399-747</w:t>
            </w:r>
          </w:p>
          <w:p w:rsidR="00BA232D" w:rsidRDefault="00BA232D">
            <w:pPr>
              <w:spacing w:before="120" w:after="120"/>
              <w:rPr>
                <w:rFonts w:ascii="Arial" w:hAnsi="Arial" w:cs="Arial"/>
                <w:b/>
                <w:bCs/>
                <w:color w:val="0563C1"/>
                <w:sz w:val="20"/>
                <w:szCs w:val="20"/>
              </w:rPr>
            </w:pPr>
            <w:r w:rsidRPr="009B7D78">
              <w:rPr>
                <w:rFonts w:ascii="Arial" w:hAnsi="Arial" w:cs="Arial"/>
                <w:sz w:val="24"/>
                <w:szCs w:val="24"/>
              </w:rPr>
              <w:t xml:space="preserve">Пароль:                     </w:t>
            </w:r>
            <w:r w:rsidRPr="009B7D78">
              <w:rPr>
                <w:rFonts w:ascii="Arial" w:hAnsi="Arial" w:cs="Arial"/>
                <w:b/>
                <w:bCs/>
                <w:color w:val="0563C1"/>
                <w:sz w:val="24"/>
                <w:szCs w:val="24"/>
              </w:rPr>
              <w:t>не требуется</w:t>
            </w:r>
          </w:p>
        </w:tc>
      </w:tr>
    </w:tbl>
    <w:p w:rsidR="00BA232D" w:rsidRDefault="00BA232D" w:rsidP="00BA232D">
      <w:pPr>
        <w:pStyle w:val="a3"/>
        <w:rPr>
          <w:rFonts w:ascii="Arial" w:hAnsi="Arial" w:cs="Arial"/>
          <w:color w:val="58595B"/>
          <w:sz w:val="20"/>
          <w:szCs w:val="20"/>
          <w:lang w:eastAsia="en-US"/>
        </w:rPr>
      </w:pPr>
    </w:p>
    <w:p w:rsidR="005060C1" w:rsidRPr="009B7D78" w:rsidRDefault="009B7D78">
      <w:pPr>
        <w:rPr>
          <w:rFonts w:ascii="Times New Roman" w:hAnsi="Times New Roman" w:cs="Times New Roman"/>
          <w:bCs/>
          <w:sz w:val="28"/>
          <w:szCs w:val="28"/>
        </w:rPr>
      </w:pPr>
      <w:r w:rsidRPr="009B7D78">
        <w:rPr>
          <w:rFonts w:ascii="Times New Roman" w:hAnsi="Times New Roman" w:cs="Times New Roman"/>
          <w:b/>
          <w:bCs/>
          <w:color w:val="FF0000"/>
          <w:sz w:val="32"/>
          <w:szCs w:val="32"/>
        </w:rPr>
        <w:t>!</w:t>
      </w:r>
      <w:r w:rsidRPr="009B7D78">
        <w:rPr>
          <w:rFonts w:ascii="Times New Roman" w:hAnsi="Times New Roman" w:cs="Times New Roman"/>
          <w:bCs/>
          <w:sz w:val="28"/>
          <w:szCs w:val="28"/>
        </w:rPr>
        <w:t xml:space="preserve">  Возможность подключения к мероприятию станет доступна за 30 минут до его начала.</w:t>
      </w:r>
    </w:p>
    <w:sectPr w:rsidR="005060C1" w:rsidRPr="009B7D78" w:rsidSect="009B7D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2D"/>
    <w:rsid w:val="0085508B"/>
    <w:rsid w:val="009B7D78"/>
    <w:rsid w:val="00BA232D"/>
    <w:rsid w:val="00C0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B88"/>
  <w15:docId w15:val="{05EA1967-76AA-4C83-ADF2-16A2942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A232D"/>
    <w:rPr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BA232D"/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D7BF.432543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Сергей Владимирович</dc:creator>
  <cp:lastModifiedBy>Сажина Людмила Юрьевна</cp:lastModifiedBy>
  <cp:revision>2</cp:revision>
  <dcterms:created xsi:type="dcterms:W3CDTF">2023-03-15T07:06:00Z</dcterms:created>
  <dcterms:modified xsi:type="dcterms:W3CDTF">2023-03-20T10:10:00Z</dcterms:modified>
</cp:coreProperties>
</file>